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1418"/>
        </w:tabs>
        <w:spacing w:after="0" w:line="240" w:lineRule="auto"/>
        <w:jc w:val="center"/>
        <w:rPr>
          <w:rFonts w:ascii="Verdana" w:hAnsi="Verdana" w:cs="Verdana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102870</wp:posOffset>
                </wp:positionV>
                <wp:extent cx="2295525" cy="1610995"/>
                <wp:effectExtent l="0" t="0" r="2857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Secrétariat général </w:t>
                            </w: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SGPCPT</w:t>
                            </w: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Promotion de la Citoyenneté et de l’Interculturalité</w:t>
                            </w: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Boulevard Léopold II, 44 </w:t>
                            </w:r>
                          </w:p>
                          <w:p>
                            <w:pPr>
                              <w:autoSpaceDE w:val="0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1080 BRUXELLES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25pt;margin-top:8.1pt;width:180.75pt;height:12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" strokeweight=".5pt">
                <v:textbox inset="7.45pt,3.85pt,7.45pt,3.85pt">
                  <w:txbxContent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Secrétariat général </w:t>
                      </w:r>
                    </w:p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SGPCPT</w:t>
                      </w:r>
                    </w:p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Promotion de la Citoyenneté et de l’Interculturalité</w:t>
                      </w:r>
                    </w:p>
                    <w:p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Boulevard Léopold II, 44 </w:t>
                      </w:r>
                    </w:p>
                    <w:p>
                      <w:pPr>
                        <w:autoSpaceDE w:val="0"/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1080 BRUXELLES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>
            <wp:extent cx="116205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Contact : pci@cfwb.be</w:t>
      </w:r>
    </w:p>
    <w:p>
      <w:pPr>
        <w:spacing w:after="0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02/413.33.48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Rapport de justification d’une subvention octroyée dans le cadre de l’appel à projets PCI 2018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Arrêté de subvention du 18 juillet 2018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autoSpaceDE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Ce modèle de rapport est disponible sous format </w:t>
      </w:r>
      <w:proofErr w:type="spellStart"/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word</w:t>
      </w:r>
      <w:proofErr w:type="spellEnd"/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, sur demande à adresser par courriel : </w:t>
      </w:r>
      <w:hyperlink r:id="rId7" w:history="1">
        <w:r>
          <w:rPr>
            <w:rFonts w:asciiTheme="minorHAnsi" w:hAnsiTheme="minorHAnsi" w:cstheme="minorHAnsi"/>
            <w:bCs/>
            <w:i/>
            <w:color w:val="0000FF"/>
            <w:sz w:val="20"/>
            <w:szCs w:val="20"/>
            <w:u w:val="single"/>
          </w:rPr>
          <w:t>www.pci.cfwb.be</w:t>
        </w:r>
      </w:hyperlink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. </w:t>
      </w:r>
    </w:p>
    <w:p>
      <w:pPr>
        <w:autoSpaceDE w:val="0"/>
        <w:spacing w:after="0" w:line="240" w:lineRule="auto"/>
        <w:rPr>
          <w:rFonts w:asciiTheme="minorHAnsi" w:eastAsia="DejaVu Sans" w:hAnsiTheme="minorHAnsi" w:cstheme="minorHAnsi"/>
          <w:b/>
          <w:i/>
          <w:iCs/>
          <w:color w:val="FFFFFF"/>
          <w:kern w:val="1"/>
          <w:sz w:val="24"/>
          <w:lang w:eastAsia="hi-IN" w:bidi="hi-IN"/>
        </w:rPr>
      </w:pPr>
    </w:p>
    <w:p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inorHAnsi" w:eastAsia="DejaVu Sans" w:hAnsiTheme="minorHAnsi" w:cstheme="minorHAnsi"/>
          <w:iCs/>
          <w:kern w:val="1"/>
          <w:sz w:val="16"/>
          <w:szCs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t>1. Coordonnées</w:t>
      </w:r>
    </w:p>
    <w:p>
      <w:pPr>
        <w:spacing w:after="120" w:line="240" w:lineRule="auto"/>
        <w:jc w:val="both"/>
        <w:rPr>
          <w:rFonts w:asciiTheme="minorHAnsi" w:eastAsia="DejaVu Sans" w:hAnsiTheme="minorHAnsi" w:cstheme="minorHAnsi"/>
          <w:iCs/>
          <w:kern w:val="1"/>
          <w:sz w:val="16"/>
          <w:szCs w:val="24"/>
          <w:lang w:eastAsia="hi-IN" w:bidi="hi-IN"/>
        </w:rPr>
      </w:pPr>
    </w:p>
    <w:p>
      <w:pPr>
        <w:spacing w:after="120" w:line="240" w:lineRule="auto"/>
        <w:jc w:val="both"/>
        <w:rPr>
          <w:rFonts w:asciiTheme="minorHAnsi" w:eastAsia="DejaVu Sans" w:hAnsiTheme="minorHAnsi" w:cstheme="minorHAnsi"/>
          <w:iCs/>
          <w:kern w:val="1"/>
          <w:sz w:val="16"/>
          <w:szCs w:val="24"/>
          <w:lang w:eastAsia="hi-IN" w:bidi="hi-IN"/>
        </w:rPr>
      </w:pPr>
    </w:p>
    <w:p>
      <w:pPr>
        <w:keepNext/>
        <w:widowControl w:val="0"/>
        <w:shd w:val="clear" w:color="auto" w:fill="D9D9D9"/>
        <w:spacing w:after="113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N° du dossier 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:  …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Dénomination :…………………………………………………………………………………………………………………………………………………....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  <w:t xml:space="preserve">Intitulé du projet :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N° BCE :……..………………………………………………………………………………………………………………………………………………………… 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keepNext/>
        <w:widowControl w:val="0"/>
        <w:shd w:val="clear" w:color="auto" w:fill="D9D9D9"/>
        <w:spacing w:after="113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lang w:eastAsia="hi-IN" w:bidi="hi-IN"/>
        </w:rPr>
        <w:t>1.2 Personne responsable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Nom, Prénom 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: .……………………………………………………………………………………………………………………………………………………</w:t>
      </w:r>
      <w:proofErr w:type="gramEnd"/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Fonction :…..…………………………………………………………………………………………………………………………………………………………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Téléphone:……………………………………………………………………………………………………………………………………………………………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Courriel : 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  <w:t>La somme octroyée dans le cadre de l’arrêté s’élève à …………….euros.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20"/>
          <w:szCs w:val="20"/>
          <w:lang w:eastAsia="hi-IN" w:bidi="hi-IN"/>
        </w:rPr>
        <w:br w:type="page"/>
      </w: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lastRenderedPageBreak/>
        <w:t>3. Description du projet réalisé</w:t>
      </w:r>
    </w:p>
    <w:p>
      <w:pPr>
        <w:spacing w:after="120" w:line="240" w:lineRule="auto"/>
        <w:jc w:val="both"/>
        <w:rPr>
          <w:rFonts w:asciiTheme="minorHAnsi" w:eastAsia="DejaVu Sans" w:hAnsiTheme="minorHAnsi" w:cstheme="minorHAnsi"/>
          <w:iCs/>
          <w:kern w:val="1"/>
          <w:sz w:val="16"/>
          <w:szCs w:val="24"/>
          <w:lang w:eastAsia="hi-IN" w:bidi="hi-IN"/>
        </w:rPr>
      </w:pPr>
    </w:p>
    <w:p>
      <w:pPr>
        <w:keepNext/>
        <w:widowControl w:val="0"/>
        <w:shd w:val="clear" w:color="auto" w:fill="D9D9D9"/>
        <w:spacing w:after="113" w:line="240" w:lineRule="auto"/>
        <w:jc w:val="both"/>
        <w:rPr>
          <w:rFonts w:asciiTheme="minorHAnsi" w:eastAsia="DejaVu Sans" w:hAnsiTheme="minorHAnsi" w:cstheme="minorHAnsi"/>
          <w:kern w:val="1"/>
          <w:szCs w:val="24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t>2.1 Décrivez les actions concrètes que vous avez menées grâce à la subvention octroyée :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Soyez synthétiques et complet. 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Mentionnez notamment :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les activités (nature, volume) et les productions réalisées au cours du projet,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son calendrier,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les partenaires qui y ont été associés,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les suites auxquelles il donne lieu 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Donnez des indications sur le public que vous avez touché, sur le nombre de participants</w:t>
      </w:r>
      <w:r>
        <w:rPr>
          <w:rFonts w:asciiTheme="minorHAnsi" w:eastAsia="DejaVu Sans" w:hAnsiTheme="minorHAnsi" w:cstheme="minorHAnsi"/>
          <w:kern w:val="1"/>
          <w:sz w:val="16"/>
          <w:szCs w:val="16"/>
          <w:lang w:eastAsia="hi-IN" w:bidi="hi-IN"/>
        </w:rPr>
        <w:t xml:space="preserve"> 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uppressAutoHyphens w:val="0"/>
        <w:spacing w:after="0" w:line="240" w:lineRule="auto"/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br w:type="page"/>
      </w:r>
    </w:p>
    <w:p>
      <w:pPr>
        <w:keepNext/>
        <w:widowControl w:val="0"/>
        <w:shd w:val="clear" w:color="auto" w:fill="D9D9D9"/>
        <w:spacing w:after="113" w:line="240" w:lineRule="auto"/>
        <w:jc w:val="both"/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lastRenderedPageBreak/>
        <w:t>2.2 Expliquez les résultats obtenus :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proofErr w:type="gramStart"/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en</w:t>
      </w:r>
      <w:proofErr w:type="gramEnd"/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 fonction des objectifs contenus dans le projet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Mentionnez les difficultés rencontrées, les enseignements pour l'avenir de votre projet et des dynamiques qu'il a pu initier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uppressAutoHyphens w:val="0"/>
        <w:spacing w:after="0" w:line="240" w:lineRule="auto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br w:type="page"/>
      </w:r>
    </w:p>
    <w:p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lastRenderedPageBreak/>
        <w:t>3. Aperçu détaillé des dépenses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Vous indiquerez pour chaque dépense imputée à la subvention : 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- la référence de la pièce justificative dans votre livre de compte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- la date de la pièce justificative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lightGray"/>
          <w:lang w:eastAsia="hi-IN"/>
        </w:rPr>
      </w:pPr>
      <w:r>
        <w:rPr>
          <w:rFonts w:asciiTheme="minorHAnsi" w:hAnsiTheme="minorHAnsi" w:cstheme="minorHAnsi"/>
          <w:sz w:val="16"/>
          <w:szCs w:val="16"/>
          <w:highlight w:val="lightGray"/>
          <w:lang w:eastAsia="hi-IN"/>
        </w:rPr>
        <w:t xml:space="preserve">- le libellé de la dépense (le compte de charge du plan comptable de votre organisation) Ex : fournitures de bureaux, frais postaux, </w:t>
      </w:r>
      <w:proofErr w:type="spellStart"/>
      <w:r>
        <w:rPr>
          <w:rFonts w:asciiTheme="minorHAnsi" w:hAnsiTheme="minorHAnsi" w:cstheme="minorHAnsi"/>
          <w:sz w:val="16"/>
          <w:szCs w:val="16"/>
          <w:highlight w:val="lightGray"/>
          <w:lang w:eastAsia="hi-IN"/>
        </w:rPr>
        <w:t>loyer</w:t>
      </w:r>
      <w:proofErr w:type="gramStart"/>
      <w:r>
        <w:rPr>
          <w:rFonts w:asciiTheme="minorHAnsi" w:hAnsiTheme="minorHAnsi" w:cstheme="minorHAnsi"/>
          <w:sz w:val="16"/>
          <w:szCs w:val="16"/>
          <w:highlight w:val="lightGray"/>
          <w:lang w:eastAsia="hi-IN"/>
        </w:rPr>
        <w:t>,etc</w:t>
      </w:r>
      <w:proofErr w:type="spellEnd"/>
      <w:proofErr w:type="gramEnd"/>
      <w:r>
        <w:rPr>
          <w:rFonts w:asciiTheme="minorHAnsi" w:hAnsiTheme="minorHAnsi" w:cstheme="minorHAnsi"/>
          <w:sz w:val="16"/>
          <w:szCs w:val="16"/>
          <w:highlight w:val="lightGray"/>
          <w:lang w:eastAsia="hi-IN"/>
        </w:rPr>
        <w:t>)</w:t>
      </w: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 xml:space="preserve">- le montant de la dépense, TVA comprise. 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ATTENTION : une pièce justificative ne pourra être admise que si elle est correctement introduite dans votre comptabilité. Le n° de référence renseigné dans la 1ere colonne en atteste. 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Si votre projet a fait l’objet d’un cofinancement, veuillez n’indiquer que les dépenses prises en charge par le PCI.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00"/>
        <w:gridCol w:w="4040"/>
        <w:gridCol w:w="1950"/>
      </w:tblGrid>
      <w:tr>
        <w:trPr>
          <w:trHeight w:val="50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N° de la pièce comptable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Libellé détaillé de la dépense (objet, destinataire)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Montant TVAC</w:t>
            </w:r>
          </w:p>
        </w:tc>
      </w:tr>
      <w:tr>
        <w:trPr>
          <w:trHeight w:val="525"/>
          <w:jc w:val="center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>
        <w:trPr>
          <w:trHeight w:val="525"/>
          <w:jc w:val="center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>
        <w:trPr>
          <w:trHeight w:val="525"/>
          <w:jc w:val="center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525"/>
          <w:jc w:val="center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495"/>
          <w:jc w:val="center"/>
        </w:trPr>
        <w:tc>
          <w:tcPr>
            <w:tcW w:w="1260" w:type="dxa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>
      <w:pPr>
        <w:spacing w:after="0" w:line="240" w:lineRule="auto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</w:p>
    <w:p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t>4. Annexes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</w:pPr>
      <w:r>
        <w:rPr>
          <w:rFonts w:asciiTheme="minorHAnsi" w:eastAsia="DejaVu Sans" w:hAnsiTheme="minorHAnsi" w:cstheme="minorHAnsi"/>
          <w:kern w:val="1"/>
          <w:sz w:val="16"/>
          <w:szCs w:val="16"/>
          <w:highlight w:val="lightGray"/>
          <w:lang w:eastAsia="hi-IN" w:bidi="hi-IN"/>
        </w:rPr>
        <w:t>Indiquez la liste traces et des documents liés à votre projet, que vous joignez au présent rapport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eastAsia="DejaVu Sans" w:hAnsiTheme="minorHAnsi" w:cstheme="minorHAnsi"/>
          <w:kern w:val="1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suppressAutoHyphens w:val="0"/>
        <w:spacing w:after="0" w:line="240" w:lineRule="auto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br w:type="page"/>
      </w:r>
    </w:p>
    <w:p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inorHAnsi" w:eastAsia="DejaVu Sans" w:hAnsiTheme="minorHAnsi" w:cstheme="minorHAnsi"/>
          <w:b/>
          <w:iCs/>
          <w:color w:val="FFFFFF"/>
          <w:kern w:val="1"/>
          <w:sz w:val="24"/>
          <w:lang w:eastAsia="hi-IN" w:bidi="hi-IN"/>
        </w:rPr>
        <w:lastRenderedPageBreak/>
        <w:t>5. Déclaration sur l’honneur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Je soussigné :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Nom :………..………………………………………………………………………………………………………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Prénom :…………………………………………………………………………………………………………….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>légalement</w:t>
      </w:r>
      <w:proofErr w:type="gram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autorisé à engager l'organisation bénéficiaire,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numPr>
          <w:ilvl w:val="0"/>
          <w:numId w:val="1"/>
        </w:num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certifie sur l'honneur l'exactitude des informations reprises ci-dessus ;</w:t>
      </w:r>
    </w:p>
    <w:p>
      <w:pPr>
        <w:numPr>
          <w:ilvl w:val="0"/>
          <w:numId w:val="1"/>
        </w:num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Date :…………………………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Signature :</w:t>
      </w: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En cas de problèmes ou de questions, n'hésitez pas à contacter : </w:t>
      </w:r>
      <w:hyperlink r:id="rId8" w:history="1">
        <w:r>
          <w:rPr>
            <w:rStyle w:val="Lienhypertexte"/>
            <w:rFonts w:asciiTheme="minorHAnsi" w:hAnsiTheme="minorHAnsi" w:cstheme="minorHAnsi"/>
          </w:rPr>
          <w:t>patrick.liebermann@cfwb.be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ou le 02/413 33 48.</w:t>
      </w:r>
    </w:p>
    <w:p>
      <w:pPr>
        <w:tabs>
          <w:tab w:val="left" w:pos="1418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>
      <w:pPr>
        <w:tabs>
          <w:tab w:val="left" w:pos="1418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sectPr>
      <w:pgSz w:w="11906" w:h="16838"/>
      <w:pgMar w:top="56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989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0A7E5F-4FB5-43C3-A2C2-B0C8AEAB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RetraitcorpsdetexteCar">
    <w:name w:val="Retrait corps de texte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exte">
    <w:name w:val="Texte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Sansinterligne1">
    <w:name w:val="Sans interligne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Pr>
      <w:rFonts w:ascii="Calibri" w:eastAsia="Calibri" w:hAnsi="Calibri"/>
      <w:lang w:eastAsia="ar-SA"/>
    </w:rPr>
  </w:style>
  <w:style w:type="paragraph" w:styleId="Rvision">
    <w:name w:val="Revision"/>
    <w:hidden/>
    <w:uiPriority w:val="99"/>
    <w:semiHidden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liebermann@cfwb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i.cf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1EDE-C868-4E1E-9A3E-57CEFD70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3549</CharactersWithSpaces>
  <SharedDoc>false</SharedDoc>
  <HLinks>
    <vt:vector size="12" baseType="variant">
      <vt:variant>
        <vt:i4>7733252</vt:i4>
      </vt:variant>
      <vt:variant>
        <vt:i4>3</vt:i4>
      </vt:variant>
      <vt:variant>
        <vt:i4>0</vt:i4>
      </vt:variant>
      <vt:variant>
        <vt:i4>5</vt:i4>
      </vt:variant>
      <vt:variant>
        <vt:lpwstr>mailto:subsidestransversaux.dgaca@cfwb.be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mailto:subsidestransversaux.dgaca@cfwb.be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arampello</dc:creator>
  <cp:lastModifiedBy>LIEBERMANN Patrick</cp:lastModifiedBy>
  <cp:revision>2</cp:revision>
  <cp:lastPrinted>2018-06-20T09:13:00Z</cp:lastPrinted>
  <dcterms:created xsi:type="dcterms:W3CDTF">2018-07-03T08:29:00Z</dcterms:created>
  <dcterms:modified xsi:type="dcterms:W3CDTF">2018-07-03T08:29:00Z</dcterms:modified>
</cp:coreProperties>
</file>